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230B4">
      <w:pPr>
        <w:pStyle w:val="2"/>
        <w:spacing w:before="0" w:beforeAutospacing="0" w:after="0" w:afterAutospacing="0"/>
        <w:jc w:val="center"/>
        <w:textAlignment w:val="baseline"/>
        <w:rPr>
          <w:rFonts w:hint="eastAsia"/>
          <w:color w:val="333333"/>
          <w:sz w:val="30"/>
          <w:szCs w:val="30"/>
          <w:lang w:eastAsia="zh-CN"/>
        </w:rPr>
      </w:pPr>
      <w:r>
        <w:rPr>
          <w:rFonts w:hint="eastAsia"/>
          <w:color w:val="333333"/>
          <w:sz w:val="30"/>
          <w:szCs w:val="30"/>
          <w:lang w:eastAsia="zh-CN"/>
        </w:rPr>
        <w:t>郑纺机纺织机械股份有限公司</w:t>
      </w:r>
    </w:p>
    <w:p w14:paraId="66F6266D">
      <w:pPr>
        <w:pStyle w:val="2"/>
        <w:spacing w:before="0" w:beforeAutospacing="0" w:after="0" w:afterAutospacing="0"/>
        <w:jc w:val="center"/>
        <w:textAlignment w:val="baseline"/>
        <w:rPr>
          <w:rFonts w:ascii="宋体" w:hAnsi="宋体" w:eastAsia="宋体" w:cs="宋体"/>
          <w:color w:val="333333"/>
          <w:kern w:val="36"/>
          <w:sz w:val="30"/>
          <w:szCs w:val="30"/>
        </w:rPr>
      </w:pPr>
      <w:r>
        <w:rPr>
          <w:rFonts w:hint="eastAsia"/>
          <w:color w:val="333333"/>
          <w:sz w:val="30"/>
          <w:szCs w:val="30"/>
          <w:lang w:val="en-US" w:eastAsia="zh-CN"/>
        </w:rPr>
        <w:t>金属废料库承包运营</w:t>
      </w:r>
      <w:r>
        <w:rPr>
          <w:rFonts w:hint="eastAsia"/>
          <w:color w:val="333333"/>
          <w:sz w:val="30"/>
          <w:szCs w:val="30"/>
        </w:rPr>
        <w:t>项目招标公告</w:t>
      </w:r>
    </w:p>
    <w:p w14:paraId="0C7FCCB5">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经我公司研究决定，现对郑纺机纺织机械股份有限公司金属废料库承包运营项目进行公开招标，</w:t>
      </w:r>
      <w:r>
        <w:rPr>
          <w:rFonts w:hint="eastAsia" w:ascii="仿宋" w:hAnsi="仿宋" w:eastAsia="仿宋" w:cs="仿宋"/>
          <w:color w:val="000000" w:themeColor="text1"/>
          <w:sz w:val="28"/>
          <w:szCs w:val="28"/>
          <w:lang w:val="en-US" w:eastAsia="zh-CN"/>
          <w14:textFill>
            <w14:solidFill>
              <w14:schemeClr w14:val="tx1"/>
            </w14:solidFill>
          </w14:textFill>
        </w:rPr>
        <w:t>诚邀符合资格要求的</w:t>
      </w:r>
      <w:r>
        <w:rPr>
          <w:rFonts w:hint="eastAsia" w:ascii="仿宋" w:hAnsi="仿宋" w:eastAsia="仿宋" w:cs="仿宋"/>
          <w:color w:val="000000" w:themeColor="text1"/>
          <w:sz w:val="28"/>
          <w:szCs w:val="28"/>
          <w:lang w:eastAsia="zh-CN"/>
          <w14:textFill>
            <w14:solidFill>
              <w14:schemeClr w14:val="tx1"/>
            </w14:solidFill>
          </w14:textFill>
        </w:rPr>
        <w:t>各潜在投标人参与投标。</w:t>
      </w:r>
    </w:p>
    <w:p w14:paraId="750BBC2A">
      <w:pP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一、项目概况</w:t>
      </w:r>
    </w:p>
    <w:p w14:paraId="54551AF8">
      <w:pPr>
        <w:ind w:firstLine="560" w:firstLineChars="200"/>
        <w:rPr>
          <w:rFonts w:hint="eastAsia" w:ascii="仿宋" w:hAnsi="仿宋" w:eastAsia="仿宋" w:cs="仿宋"/>
          <w:color w:val="000000" w:themeColor="text1"/>
          <w:kern w:val="36"/>
          <w:sz w:val="28"/>
          <w:szCs w:val="28"/>
          <w:lang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项目名称：</w:t>
      </w:r>
      <w:r>
        <w:rPr>
          <w:rFonts w:hint="eastAsia" w:ascii="仿宋" w:hAnsi="仿宋" w:eastAsia="仿宋" w:cs="仿宋"/>
          <w:color w:val="000000" w:themeColor="text1"/>
          <w:kern w:val="36"/>
          <w:sz w:val="28"/>
          <w:szCs w:val="28"/>
          <w:lang w:eastAsia="zh-CN"/>
          <w14:textFill>
            <w14:solidFill>
              <w14:schemeClr w14:val="tx1"/>
            </w14:solidFill>
          </w14:textFill>
        </w:rPr>
        <w:t>郑纺机纺织机械股份有限公司金属废料库承包运营项目</w:t>
      </w:r>
    </w:p>
    <w:p w14:paraId="5792F1F0">
      <w:pPr>
        <w:ind w:firstLine="560" w:firstLineChars="2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2.项目编号：20260803</w:t>
      </w:r>
    </w:p>
    <w:p w14:paraId="1B9E6B56">
      <w:pPr>
        <w:ind w:firstLine="560" w:firstLineChars="200"/>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3.项目承包运营周期：2年</w:t>
      </w:r>
    </w:p>
    <w:p w14:paraId="3A3EB73A">
      <w:pPr>
        <w:ind w:firstLine="560" w:firstLineChars="2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4.项目地点：郑纺机纺织机械股份有限公司内（郑州市高新技术产业开发区梧桐街258号）</w:t>
      </w:r>
      <w:bookmarkStart w:id="0" w:name="_GoBack"/>
      <w:bookmarkEnd w:id="0"/>
    </w:p>
    <w:p w14:paraId="6BC37F06">
      <w:pPr>
        <w:numPr>
          <w:ilvl w:val="0"/>
          <w:numId w:val="0"/>
        </w:numPr>
        <w:ind w:firstLine="560" w:firstLineChars="2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5.项目内容及要求：</w:t>
      </w:r>
    </w:p>
    <w:p w14:paraId="52FDB60E">
      <w:pPr>
        <w:numPr>
          <w:ilvl w:val="0"/>
          <w:numId w:val="0"/>
        </w:numPr>
        <w:ind w:firstLine="1400" w:firstLineChars="5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见附件：1.《</w:t>
      </w:r>
      <w:r>
        <w:rPr>
          <w:rFonts w:hint="eastAsia" w:ascii="仿宋" w:hAnsi="仿宋" w:eastAsia="仿宋" w:cs="仿宋"/>
          <w:color w:val="000000" w:themeColor="text1"/>
          <w:kern w:val="36"/>
          <w:sz w:val="28"/>
          <w:szCs w:val="28"/>
          <w:lang w:eastAsia="zh-CN"/>
          <w14:textFill>
            <w14:solidFill>
              <w14:schemeClr w14:val="tx1"/>
            </w14:solidFill>
          </w14:textFill>
        </w:rPr>
        <w:t>郑纺机</w:t>
      </w:r>
      <w:r>
        <w:rPr>
          <w:rFonts w:hint="eastAsia" w:ascii="仿宋" w:hAnsi="仿宋" w:eastAsia="仿宋" w:cs="仿宋"/>
          <w:color w:val="000000" w:themeColor="text1"/>
          <w:sz w:val="28"/>
          <w:szCs w:val="28"/>
          <w:lang w:val="en-US" w:eastAsia="zh-CN"/>
          <w14:textFill>
            <w14:solidFill>
              <w14:schemeClr w14:val="tx1"/>
            </w14:solidFill>
          </w14:textFill>
        </w:rPr>
        <w:t>金属废料库承包运营项目相关内容》</w:t>
      </w:r>
    </w:p>
    <w:p w14:paraId="30295CB6">
      <w:pPr>
        <w:numPr>
          <w:ilvl w:val="0"/>
          <w:numId w:val="0"/>
        </w:numPr>
        <w:ind w:firstLine="1680" w:firstLineChars="600"/>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附件：2.《郑纺机金属废料库承包运营项目相关要求》</w:t>
      </w:r>
    </w:p>
    <w:p w14:paraId="56691118">
      <w:pPr>
        <w:numPr>
          <w:ilvl w:val="0"/>
          <w:numId w:val="0"/>
        </w:numPr>
        <w:ind w:firstLine="560" w:firstLineChars="200"/>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 xml:space="preserve">6.项目咨询联系人：石磊  联系固话：0371-85516792   </w:t>
      </w:r>
    </w:p>
    <w:p w14:paraId="570F983C">
      <w:pPr>
        <w:ind w:left="560" w:hanging="560" w:hanging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二、投标报名及要求</w:t>
      </w:r>
    </w:p>
    <w:p w14:paraId="74CDDAFD">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即日起至202</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日</w:t>
      </w:r>
      <w:r>
        <w:rPr>
          <w:rFonts w:hint="eastAsia" w:ascii="仿宋" w:hAnsi="仿宋" w:eastAsia="仿宋" w:cs="仿宋"/>
          <w:color w:val="000000" w:themeColor="text1"/>
          <w:sz w:val="28"/>
          <w:szCs w:val="28"/>
          <w:lang w:val="en-US" w:eastAsia="zh-CN"/>
          <w14:textFill>
            <w14:solidFill>
              <w14:schemeClr w14:val="tx1"/>
            </w14:solidFill>
          </w14:textFill>
        </w:rPr>
        <w:t>下</w:t>
      </w:r>
      <w:r>
        <w:rPr>
          <w:rFonts w:hint="eastAsia" w:ascii="仿宋" w:hAnsi="仿宋" w:eastAsia="仿宋" w:cs="仿宋"/>
          <w:color w:val="000000" w:themeColor="text1"/>
          <w:sz w:val="28"/>
          <w:szCs w:val="28"/>
          <w14:textFill>
            <w14:solidFill>
              <w14:schemeClr w14:val="tx1"/>
            </w14:solidFill>
          </w14:textFill>
        </w:rPr>
        <w:t>午</w:t>
      </w:r>
      <w:r>
        <w:rPr>
          <w:rFonts w:hint="eastAsia" w:ascii="仿宋" w:hAnsi="仿宋" w:eastAsia="仿宋" w:cs="仿宋"/>
          <w:color w:val="000000" w:themeColor="text1"/>
          <w:sz w:val="28"/>
          <w:szCs w:val="28"/>
          <w:lang w:val="en-US" w:eastAsia="zh-CN"/>
          <w14:textFill>
            <w14:solidFill>
              <w14:schemeClr w14:val="tx1"/>
            </w14:solidFill>
          </w14:textFill>
        </w:rPr>
        <w:t>17</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0时止(上午8:</w:t>
      </w:r>
      <w:r>
        <w:rPr>
          <w:rFonts w:hint="eastAsia" w:ascii="仿宋" w:hAnsi="仿宋" w:eastAsia="仿宋" w:cs="仿宋"/>
          <w:color w:val="000000" w:themeColor="text1"/>
          <w:sz w:val="28"/>
          <w:szCs w:val="28"/>
          <w:lang w:val="en-US" w:eastAsia="zh-CN"/>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0-12:00，下午13:00-1</w:t>
      </w: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0)接受咨询、报名。</w:t>
      </w:r>
    </w:p>
    <w:p w14:paraId="000F8A3E">
      <w:pPr>
        <w:widowControl/>
        <w:ind w:right="180"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报名时需将企业营业执照、企业资质证书</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法人身份证、法人</w:t>
      </w:r>
      <w:r>
        <w:rPr>
          <w:rFonts w:hint="eastAsia" w:ascii="仿宋" w:hAnsi="仿宋" w:eastAsia="仿宋" w:cs="仿宋"/>
          <w:color w:val="000000" w:themeColor="text1"/>
          <w:sz w:val="28"/>
          <w:szCs w:val="28"/>
          <w:lang w:val="en-US" w:eastAsia="zh-CN"/>
          <w14:textFill>
            <w14:solidFill>
              <w14:schemeClr w14:val="tx1"/>
            </w14:solidFill>
          </w14:textFill>
        </w:rPr>
        <w:t>授权</w:t>
      </w:r>
      <w:r>
        <w:rPr>
          <w:rFonts w:hint="eastAsia" w:ascii="仿宋" w:hAnsi="仿宋" w:eastAsia="仿宋" w:cs="仿宋"/>
          <w:color w:val="000000" w:themeColor="text1"/>
          <w:sz w:val="28"/>
          <w:szCs w:val="28"/>
          <w14:textFill>
            <w14:solidFill>
              <w14:schemeClr w14:val="tx1"/>
            </w14:solidFill>
          </w14:textFill>
        </w:rPr>
        <w:t>委托书、</w:t>
      </w:r>
      <w:r>
        <w:rPr>
          <w:rFonts w:hint="eastAsia" w:ascii="仿宋" w:hAnsi="仿宋" w:eastAsia="仿宋" w:cs="仿宋"/>
          <w:color w:val="000000" w:themeColor="text1"/>
          <w:sz w:val="28"/>
          <w:szCs w:val="28"/>
          <w:lang w:val="en-US" w:eastAsia="zh-CN"/>
          <w14:textFill>
            <w14:solidFill>
              <w14:schemeClr w14:val="tx1"/>
            </w14:solidFill>
          </w14:textFill>
        </w:rPr>
        <w:t>相关资质证明、项目负责人姓名、联系电话</w:t>
      </w:r>
      <w:r>
        <w:rPr>
          <w:rFonts w:hint="eastAsia" w:ascii="仿宋" w:hAnsi="仿宋" w:eastAsia="仿宋" w:cs="仿宋"/>
          <w:color w:val="000000" w:themeColor="text1"/>
          <w:sz w:val="28"/>
          <w:szCs w:val="28"/>
          <w14:textFill>
            <w14:solidFill>
              <w14:schemeClr w14:val="tx1"/>
            </w14:solidFill>
          </w14:textFill>
        </w:rPr>
        <w:t>等</w:t>
      </w:r>
      <w:r>
        <w:rPr>
          <w:rFonts w:hint="eastAsia" w:ascii="仿宋" w:hAnsi="仿宋" w:eastAsia="仿宋" w:cs="仿宋"/>
          <w:color w:val="000000" w:themeColor="text1"/>
          <w:sz w:val="28"/>
          <w:szCs w:val="28"/>
          <w:lang w:val="en-US" w:eastAsia="zh-CN"/>
          <w14:textFill>
            <w14:solidFill>
              <w14:schemeClr w14:val="tx1"/>
            </w14:solidFill>
          </w14:textFill>
        </w:rPr>
        <w:t>相关</w:t>
      </w:r>
      <w:r>
        <w:rPr>
          <w:rFonts w:hint="eastAsia" w:ascii="仿宋" w:hAnsi="仿宋" w:eastAsia="仿宋" w:cs="仿宋"/>
          <w:color w:val="000000" w:themeColor="text1"/>
          <w:sz w:val="28"/>
          <w:szCs w:val="28"/>
          <w14:textFill>
            <w14:solidFill>
              <w14:schemeClr w14:val="tx1"/>
            </w14:solidFill>
          </w14:textFill>
        </w:rPr>
        <w:t>文件以电子</w:t>
      </w:r>
      <w:r>
        <w:rPr>
          <w:rFonts w:hint="eastAsia" w:ascii="仿宋" w:hAnsi="仿宋" w:eastAsia="仿宋" w:cs="仿宋"/>
          <w:color w:val="000000" w:themeColor="text1"/>
          <w:sz w:val="28"/>
          <w:szCs w:val="28"/>
          <w:lang w:val="en-US" w:eastAsia="zh-CN"/>
          <w14:textFill>
            <w14:solidFill>
              <w14:schemeClr w14:val="tx1"/>
            </w14:solidFill>
          </w14:textFill>
        </w:rPr>
        <w:t>版PDF</w:t>
      </w:r>
      <w:r>
        <w:rPr>
          <w:rFonts w:hint="eastAsia" w:ascii="仿宋" w:hAnsi="仿宋" w:eastAsia="仿宋" w:cs="仿宋"/>
          <w:color w:val="000000" w:themeColor="text1"/>
          <w:sz w:val="28"/>
          <w:szCs w:val="28"/>
          <w14:textFill>
            <w14:solidFill>
              <w14:schemeClr w14:val="tx1"/>
            </w14:solidFill>
          </w14:textFill>
        </w:rPr>
        <w:t>格式发送至指定邮箱。</w:t>
      </w:r>
    </w:p>
    <w:p w14:paraId="5B2B1480">
      <w:pPr>
        <w:widowControl/>
        <w:ind w:right="180" w:firstLine="560" w:firstLineChars="200"/>
        <w:jc w:val="left"/>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2.1相关资质要求：潜在投标人需具备废旧金属回收资质，并提供废旧金属回收资质证明（再生资源回收经营者备案登记证明）。</w:t>
      </w:r>
    </w:p>
    <w:p w14:paraId="61AFAA5F">
      <w:pPr>
        <w:widowControl/>
        <w:ind w:right="180" w:firstLine="560" w:firstLineChars="200"/>
        <w:jc w:val="left"/>
        <w:rPr>
          <w:rFonts w:hint="eastAsia" w:ascii="仿宋" w:hAnsi="仿宋" w:eastAsia="仿宋" w:cs="仿宋"/>
          <w:color w:val="000000" w:themeColor="text1"/>
          <w:kern w:val="36"/>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2.2</w:t>
      </w:r>
      <w:r>
        <w:rPr>
          <w:rFonts w:hint="eastAsia" w:ascii="仿宋" w:hAnsi="仿宋" w:eastAsia="仿宋" w:cs="仿宋"/>
          <w:color w:val="000000" w:themeColor="text1"/>
          <w:sz w:val="28"/>
          <w:szCs w:val="28"/>
          <w14:textFill>
            <w14:solidFill>
              <w14:schemeClr w14:val="tx1"/>
            </w14:solidFill>
          </w14:textFill>
        </w:rPr>
        <w:t>指定邮箱地址：</w:t>
      </w:r>
      <w:r>
        <w:rPr>
          <w:rFonts w:hint="eastAsia" w:ascii="仿宋" w:hAnsi="仿宋" w:eastAsia="仿宋" w:cs="仿宋"/>
          <w:color w:val="000000" w:themeColor="text1"/>
          <w:sz w:val="28"/>
          <w:szCs w:val="28"/>
          <w14:textFill>
            <w14:solidFill>
              <w14:schemeClr w14:val="tx1"/>
            </w14:solidFill>
          </w14:textFill>
        </w:rPr>
        <w:fldChar w:fldCharType="begin"/>
      </w:r>
      <w:r>
        <w:rPr>
          <w:rFonts w:hint="eastAsia" w:ascii="仿宋" w:hAnsi="仿宋" w:eastAsia="仿宋" w:cs="仿宋"/>
          <w:color w:val="000000" w:themeColor="text1"/>
          <w:sz w:val="28"/>
          <w:szCs w:val="28"/>
          <w14:textFill>
            <w14:solidFill>
              <w14:schemeClr w14:val="tx1"/>
            </w14:solidFill>
          </w14:textFill>
        </w:rPr>
        <w:instrText xml:space="preserve"> HYPERLINK "mailto:cgglb@zzfj.com"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kern w:val="36"/>
          <w:sz w:val="28"/>
          <w:szCs w:val="28"/>
          <w14:textFill>
            <w14:solidFill>
              <w14:schemeClr w14:val="tx1"/>
            </w14:solidFill>
          </w14:textFill>
        </w:rPr>
        <w:t>cgglb@zzfj.com</w:t>
      </w:r>
      <w:r>
        <w:rPr>
          <w:rFonts w:hint="eastAsia" w:ascii="仿宋" w:hAnsi="仿宋" w:eastAsia="仿宋" w:cs="仿宋"/>
          <w:color w:val="000000" w:themeColor="text1"/>
          <w:kern w:val="36"/>
          <w:sz w:val="28"/>
          <w:szCs w:val="28"/>
          <w14:textFill>
            <w14:solidFill>
              <w14:schemeClr w14:val="tx1"/>
            </w14:solidFill>
          </w14:textFill>
        </w:rPr>
        <w:fldChar w:fldCharType="end"/>
      </w:r>
      <w:r>
        <w:rPr>
          <w:rFonts w:hint="eastAsia" w:ascii="仿宋" w:hAnsi="仿宋" w:eastAsia="仿宋" w:cs="仿宋"/>
          <w:color w:val="000000" w:themeColor="text1"/>
          <w:kern w:val="36"/>
          <w:sz w:val="28"/>
          <w:szCs w:val="28"/>
          <w14:textFill>
            <w14:solidFill>
              <w14:schemeClr w14:val="tx1"/>
            </w14:solidFill>
          </w14:textFill>
        </w:rPr>
        <w:t>。</w:t>
      </w:r>
    </w:p>
    <w:p w14:paraId="1ABAAEFA">
      <w:pPr>
        <w:widowControl/>
        <w:ind w:right="180" w:firstLine="560" w:firstLineChars="200"/>
        <w:jc w:val="left"/>
        <w:rPr>
          <w:rFonts w:hint="default" w:ascii="仿宋" w:hAnsi="仿宋" w:eastAsia="仿宋" w:cs="仿宋"/>
          <w:color w:val="000000" w:themeColor="text1"/>
          <w:kern w:val="36"/>
          <w:sz w:val="28"/>
          <w:szCs w:val="28"/>
          <w:lang w:val="en-US" w:eastAsia="zh-CN"/>
          <w14:textFill>
            <w14:solidFill>
              <w14:schemeClr w14:val="tx1"/>
            </w14:solidFill>
          </w14:textFill>
        </w:rPr>
      </w:pPr>
      <w:r>
        <w:rPr>
          <w:rFonts w:hint="eastAsia" w:ascii="仿宋" w:hAnsi="仿宋" w:eastAsia="仿宋" w:cs="仿宋"/>
          <w:color w:val="000000" w:themeColor="text1"/>
          <w:kern w:val="36"/>
          <w:sz w:val="28"/>
          <w:szCs w:val="28"/>
          <w:lang w:val="en-US" w:eastAsia="zh-CN"/>
          <w14:textFill>
            <w14:solidFill>
              <w14:schemeClr w14:val="tx1"/>
            </w14:solidFill>
          </w14:textFill>
        </w:rPr>
        <w:t>2.3邮件名称可参考：XX金属回收有限公司报名郑纺机金属废料库承包运营项目。</w:t>
      </w:r>
    </w:p>
    <w:p w14:paraId="51DAE1B7">
      <w:pPr>
        <w:widowControl/>
        <w:ind w:right="180"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具体实地踏勘时间待报名时间截止后另行通知。</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三、</w:t>
      </w:r>
      <w:r>
        <w:rPr>
          <w:rFonts w:hint="eastAsia" w:ascii="仿宋" w:hAnsi="仿宋" w:eastAsia="仿宋" w:cs="仿宋"/>
          <w:color w:val="000000" w:themeColor="text1"/>
          <w:sz w:val="28"/>
          <w:szCs w:val="28"/>
          <w:lang w:val="en-US" w:eastAsia="zh-CN"/>
          <w14:textFill>
            <w14:solidFill>
              <w14:schemeClr w14:val="tx1"/>
            </w14:solidFill>
          </w14:textFill>
        </w:rPr>
        <w:t>招标文件</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待潜在投标人报名</w:t>
      </w:r>
      <w:r>
        <w:rPr>
          <w:rFonts w:hint="eastAsia" w:ascii="仿宋" w:hAnsi="仿宋" w:eastAsia="仿宋" w:cs="仿宋"/>
          <w:color w:val="000000" w:themeColor="text1"/>
          <w:sz w:val="28"/>
          <w:szCs w:val="28"/>
          <w14:textFill>
            <w14:solidFill>
              <w14:schemeClr w14:val="tx1"/>
            </w14:solidFill>
          </w14:textFill>
        </w:rPr>
        <w:t>资质审查合格后</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统一</w:t>
      </w:r>
      <w:r>
        <w:rPr>
          <w:rFonts w:hint="eastAsia" w:ascii="仿宋" w:hAnsi="仿宋" w:eastAsia="仿宋" w:cs="仿宋"/>
          <w:color w:val="000000" w:themeColor="text1"/>
          <w:sz w:val="28"/>
          <w:szCs w:val="28"/>
          <w:lang w:val="en-US" w:eastAsia="zh-CN"/>
          <w14:textFill>
            <w14:solidFill>
              <w14:schemeClr w14:val="tx1"/>
            </w14:solidFill>
          </w14:textFill>
        </w:rPr>
        <w:t>向通过</w:t>
      </w:r>
      <w:r>
        <w:rPr>
          <w:rFonts w:hint="eastAsia" w:ascii="仿宋" w:hAnsi="仿宋" w:eastAsia="仿宋" w:cs="仿宋"/>
          <w:color w:val="000000" w:themeColor="text1"/>
          <w:sz w:val="28"/>
          <w:szCs w:val="28"/>
          <w14:textFill>
            <w14:solidFill>
              <w14:schemeClr w14:val="tx1"/>
            </w14:solidFill>
          </w14:textFill>
        </w:rPr>
        <w:t>审查</w:t>
      </w:r>
      <w:r>
        <w:rPr>
          <w:rFonts w:hint="eastAsia" w:ascii="仿宋" w:hAnsi="仿宋" w:eastAsia="仿宋" w:cs="仿宋"/>
          <w:color w:val="000000" w:themeColor="text1"/>
          <w:sz w:val="28"/>
          <w:szCs w:val="28"/>
          <w:lang w:eastAsia="zh-CN"/>
          <w14:textFill>
            <w14:solidFill>
              <w14:schemeClr w14:val="tx1"/>
            </w14:solidFill>
          </w14:textFill>
        </w:rPr>
        <w:t>的</w:t>
      </w:r>
      <w:r>
        <w:rPr>
          <w:rFonts w:hint="eastAsia" w:ascii="仿宋" w:hAnsi="仿宋" w:eastAsia="仿宋" w:cs="仿宋"/>
          <w:color w:val="000000" w:themeColor="text1"/>
          <w:sz w:val="28"/>
          <w:szCs w:val="28"/>
          <w:lang w:val="en-US" w:eastAsia="zh-CN"/>
          <w14:textFill>
            <w14:solidFill>
              <w14:schemeClr w14:val="tx1"/>
            </w14:solidFill>
          </w14:textFill>
        </w:rPr>
        <w:t>潜在投标人</w:t>
      </w:r>
      <w:r>
        <w:rPr>
          <w:rFonts w:hint="eastAsia" w:ascii="仿宋" w:hAnsi="仿宋" w:eastAsia="仿宋" w:cs="仿宋"/>
          <w:color w:val="000000" w:themeColor="text1"/>
          <w:sz w:val="28"/>
          <w:szCs w:val="28"/>
          <w14:textFill>
            <w14:solidFill>
              <w14:schemeClr w14:val="tx1"/>
            </w14:solidFill>
          </w14:textFill>
        </w:rPr>
        <w:t>发放</w:t>
      </w:r>
      <w:r>
        <w:rPr>
          <w:rFonts w:hint="eastAsia" w:ascii="仿宋" w:hAnsi="仿宋" w:eastAsia="仿宋" w:cs="仿宋"/>
          <w:color w:val="000000" w:themeColor="text1"/>
          <w:sz w:val="28"/>
          <w:szCs w:val="28"/>
          <w:lang w:val="en-US" w:eastAsia="zh-CN"/>
          <w14:textFill>
            <w14:solidFill>
              <w14:schemeClr w14:val="tx1"/>
            </w14:solidFill>
          </w14:textFill>
        </w:rPr>
        <w:t>招标文件</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lang w:val="en-US" w:eastAsia="zh-CN"/>
          <w14:textFill>
            <w14:solidFill>
              <w14:schemeClr w14:val="tx1"/>
            </w14:solidFill>
          </w14:textFill>
        </w:rPr>
        <w:t>四</w:t>
      </w:r>
      <w:r>
        <w:rPr>
          <w:rFonts w:hint="eastAsia" w:ascii="仿宋" w:hAnsi="仿宋" w:eastAsia="仿宋" w:cs="仿宋"/>
          <w:color w:val="000000" w:themeColor="text1"/>
          <w:sz w:val="28"/>
          <w:szCs w:val="28"/>
          <w14:textFill>
            <w14:solidFill>
              <w14:schemeClr w14:val="tx1"/>
            </w14:solidFill>
          </w14:textFill>
        </w:rPr>
        <w:t>、说明</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特别提醒，附件：1.《郑纺机金属废料库承包运营项目内容》</w:t>
      </w:r>
      <w:r>
        <w:rPr>
          <w:rFonts w:hint="eastAsia" w:ascii="仿宋" w:hAnsi="仿宋" w:eastAsia="仿宋" w:cs="仿宋"/>
          <w:color w:val="000000" w:themeColor="text1"/>
          <w:sz w:val="28"/>
          <w:szCs w:val="28"/>
          <w:lang w:val="en-US" w:eastAsia="zh-CN"/>
          <w14:textFill>
            <w14:solidFill>
              <w14:schemeClr w14:val="tx1"/>
            </w14:solidFill>
          </w14:textFill>
        </w:rPr>
        <w:t>内的照片仅供参考</w:t>
      </w:r>
      <w:r>
        <w:rPr>
          <w:rFonts w:hint="eastAsia" w:ascii="仿宋" w:hAnsi="仿宋" w:eastAsia="仿宋" w:cs="仿宋"/>
          <w:color w:val="000000" w:themeColor="text1"/>
          <w:sz w:val="28"/>
          <w:szCs w:val="28"/>
          <w14:textFill>
            <w14:solidFill>
              <w14:schemeClr w14:val="tx1"/>
            </w14:solidFill>
          </w14:textFill>
        </w:rPr>
        <w:t>。有意者请亲自实地</w:t>
      </w:r>
      <w:r>
        <w:rPr>
          <w:rFonts w:hint="eastAsia" w:ascii="仿宋" w:hAnsi="仿宋" w:eastAsia="仿宋" w:cs="仿宋"/>
          <w:color w:val="000000" w:themeColor="text1"/>
          <w:sz w:val="28"/>
          <w:szCs w:val="28"/>
          <w:lang w:val="en-US" w:eastAsia="zh-CN"/>
          <w14:textFill>
            <w14:solidFill>
              <w14:schemeClr w14:val="tx1"/>
            </w14:solidFill>
          </w14:textFill>
        </w:rPr>
        <w:t>踏勘</w:t>
      </w:r>
      <w:r>
        <w:rPr>
          <w:rFonts w:hint="eastAsia" w:ascii="仿宋" w:hAnsi="仿宋" w:eastAsia="仿宋" w:cs="仿宋"/>
          <w:color w:val="000000" w:themeColor="text1"/>
          <w:sz w:val="28"/>
          <w:szCs w:val="28"/>
          <w14:textFill>
            <w14:solidFill>
              <w14:schemeClr w14:val="tx1"/>
            </w14:solidFill>
          </w14:textFill>
        </w:rPr>
        <w:t>。未到现场</w:t>
      </w:r>
      <w:r>
        <w:rPr>
          <w:rFonts w:hint="eastAsia" w:ascii="仿宋" w:hAnsi="仿宋" w:eastAsia="仿宋" w:cs="仿宋"/>
          <w:color w:val="000000" w:themeColor="text1"/>
          <w:sz w:val="28"/>
          <w:szCs w:val="28"/>
          <w:lang w:val="en-US" w:eastAsia="zh-CN"/>
          <w14:textFill>
            <w14:solidFill>
              <w14:schemeClr w14:val="tx1"/>
            </w14:solidFill>
          </w14:textFill>
        </w:rPr>
        <w:t>踏勘</w:t>
      </w:r>
      <w:r>
        <w:rPr>
          <w:rFonts w:hint="eastAsia" w:ascii="仿宋" w:hAnsi="仿宋" w:eastAsia="仿宋" w:cs="仿宋"/>
          <w:color w:val="000000" w:themeColor="text1"/>
          <w:sz w:val="28"/>
          <w:szCs w:val="28"/>
          <w14:textFill>
            <w14:solidFill>
              <w14:schemeClr w14:val="tx1"/>
            </w14:solidFill>
          </w14:textFill>
        </w:rPr>
        <w:t>的</w:t>
      </w:r>
      <w:r>
        <w:rPr>
          <w:rFonts w:hint="eastAsia" w:ascii="仿宋" w:hAnsi="仿宋" w:eastAsia="仿宋" w:cs="仿宋"/>
          <w:color w:val="000000" w:themeColor="text1"/>
          <w:sz w:val="28"/>
          <w:szCs w:val="28"/>
          <w:lang w:val="en-US" w:eastAsia="zh-CN"/>
          <w14:textFill>
            <w14:solidFill>
              <w14:schemeClr w14:val="tx1"/>
            </w14:solidFill>
          </w14:textFill>
        </w:rPr>
        <w:t>投标人</w:t>
      </w:r>
      <w:r>
        <w:rPr>
          <w:rFonts w:hint="eastAsia" w:ascii="仿宋" w:hAnsi="仿宋" w:eastAsia="仿宋" w:cs="仿宋"/>
          <w:color w:val="000000" w:themeColor="text1"/>
          <w:sz w:val="28"/>
          <w:szCs w:val="28"/>
          <w14:textFill>
            <w14:solidFill>
              <w14:schemeClr w14:val="tx1"/>
            </w14:solidFill>
          </w14:textFill>
        </w:rPr>
        <w:t>视为已对</w:t>
      </w:r>
      <w:r>
        <w:rPr>
          <w:rFonts w:hint="eastAsia" w:ascii="仿宋" w:hAnsi="仿宋" w:eastAsia="仿宋" w:cs="仿宋"/>
          <w:color w:val="000000" w:themeColor="text1"/>
          <w:sz w:val="28"/>
          <w:szCs w:val="28"/>
          <w:lang w:val="en-US" w:eastAsia="zh-CN"/>
          <w14:textFill>
            <w14:solidFill>
              <w14:schemeClr w14:val="tx1"/>
            </w14:solidFill>
          </w14:textFill>
        </w:rPr>
        <w:t>项目</w:t>
      </w:r>
      <w:r>
        <w:rPr>
          <w:rFonts w:hint="eastAsia" w:ascii="仿宋" w:hAnsi="仿宋" w:eastAsia="仿宋" w:cs="仿宋"/>
          <w:color w:val="000000" w:themeColor="text1"/>
          <w:sz w:val="28"/>
          <w:szCs w:val="28"/>
          <w14:textFill>
            <w14:solidFill>
              <w14:schemeClr w14:val="tx1"/>
            </w14:solidFill>
          </w14:textFill>
        </w:rPr>
        <w:t>现状进行了确认，责任自负。</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lang w:val="en-US" w:eastAsia="zh-CN"/>
          <w14:textFill>
            <w14:solidFill>
              <w14:schemeClr w14:val="tx1"/>
            </w14:solidFill>
          </w14:textFill>
        </w:rPr>
        <w:t>五</w:t>
      </w:r>
      <w:r>
        <w:rPr>
          <w:rFonts w:hint="eastAsia" w:ascii="仿宋" w:hAnsi="仿宋" w:eastAsia="仿宋" w:cs="仿宋"/>
          <w:color w:val="000000" w:themeColor="text1"/>
          <w:sz w:val="28"/>
          <w:szCs w:val="28"/>
          <w14:textFill>
            <w14:solidFill>
              <w14:schemeClr w14:val="tx1"/>
            </w14:solidFill>
          </w14:textFill>
        </w:rPr>
        <w:t>、发布公告的媒介</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本公告在</w:t>
      </w:r>
      <w:r>
        <w:rPr>
          <w:rFonts w:hint="eastAsia" w:ascii="仿宋" w:hAnsi="仿宋" w:eastAsia="仿宋" w:cs="仿宋"/>
          <w:color w:val="000000" w:themeColor="text1"/>
          <w:sz w:val="28"/>
          <w:szCs w:val="28"/>
          <w:lang w:eastAsia="zh-CN"/>
          <w14:textFill>
            <w14:solidFill>
              <w14:schemeClr w14:val="tx1"/>
            </w14:solidFill>
          </w14:textFill>
        </w:rPr>
        <w:t>郑纺机纺织机械股份有限公司</w:t>
      </w:r>
      <w:r>
        <w:rPr>
          <w:rFonts w:hint="eastAsia" w:ascii="仿宋" w:hAnsi="仿宋" w:eastAsia="仿宋" w:cs="仿宋"/>
          <w:color w:val="000000" w:themeColor="text1"/>
          <w:sz w:val="28"/>
          <w:szCs w:val="28"/>
          <w14:textFill>
            <w14:solidFill>
              <w14:schemeClr w14:val="tx1"/>
            </w14:solidFill>
          </w14:textFill>
        </w:rPr>
        <w:t>网站上发布。</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lang w:val="en-US" w:eastAsia="zh-CN"/>
          <w14:textFill>
            <w14:solidFill>
              <w14:schemeClr w14:val="tx1"/>
            </w14:solidFill>
          </w14:textFill>
        </w:rPr>
        <w:t>六</w:t>
      </w:r>
      <w:r>
        <w:rPr>
          <w:rFonts w:hint="eastAsia" w:ascii="仿宋" w:hAnsi="仿宋" w:eastAsia="仿宋" w:cs="仿宋"/>
          <w:color w:val="000000" w:themeColor="text1"/>
          <w:sz w:val="28"/>
          <w:szCs w:val="28"/>
          <w14:textFill>
            <w14:solidFill>
              <w14:schemeClr w14:val="tx1"/>
            </w14:solidFill>
          </w14:textFill>
        </w:rPr>
        <w:t>、联系方式</w:t>
      </w:r>
    </w:p>
    <w:p w14:paraId="510320E9">
      <w:pPr>
        <w:ind w:firstLine="560" w:firstLineChars="200"/>
        <w:jc w:val="both"/>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联系单位：郑纺机纺织机械股份有限公司</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运营管理部</w:t>
      </w:r>
    </w:p>
    <w:p w14:paraId="26401DA0">
      <w:pPr>
        <w:ind w:firstLine="560" w:firstLineChars="200"/>
        <w:jc w:val="both"/>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联系电话：0371－85516973</w:t>
      </w:r>
    </w:p>
    <w:p w14:paraId="7A3BDFB2">
      <w:pPr>
        <w:numPr>
          <w:ilvl w:val="0"/>
          <w:numId w:val="0"/>
        </w:numPr>
        <w:jc w:val="both"/>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附件：</w:t>
      </w:r>
    </w:p>
    <w:p w14:paraId="6FC436F5">
      <w:pPr>
        <w:numPr>
          <w:ilvl w:val="0"/>
          <w:numId w:val="0"/>
        </w:numPr>
        <w:ind w:firstLine="560" w:firstLineChars="2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1.《郑纺机金属废料库承包运营项目相关内容》</w:t>
      </w:r>
    </w:p>
    <w:p w14:paraId="16B12C7B">
      <w:pPr>
        <w:numPr>
          <w:ilvl w:val="0"/>
          <w:numId w:val="0"/>
        </w:numPr>
        <w:ind w:firstLine="560" w:firstLineChars="20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2.《郑纺机金属废料库承包运营项目相关要求》</w:t>
      </w:r>
    </w:p>
    <w:p w14:paraId="3444C9B6">
      <w:pP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p>
    <w:p w14:paraId="575EF55C">
      <w:pPr>
        <w:ind w:firstLine="4480" w:firstLineChars="1600"/>
        <w:rPr>
          <w:rFonts w:hint="eastAsia" w:eastAsiaTheme="minorEastAsia"/>
          <w:lang w:eastAsia="zh-CN"/>
        </w:rPr>
      </w:pPr>
      <w:r>
        <w:rPr>
          <w:rFonts w:hint="eastAsia" w:ascii="仿宋" w:hAnsi="仿宋" w:eastAsia="仿宋" w:cs="仿宋"/>
          <w:color w:val="000000" w:themeColor="text1"/>
          <w:sz w:val="28"/>
          <w:szCs w:val="28"/>
          <w:lang w:eastAsia="zh-CN"/>
          <w14:textFill>
            <w14:solidFill>
              <w14:schemeClr w14:val="tx1"/>
            </w14:solidFill>
          </w14:textFill>
        </w:rPr>
        <w:t>郑纺机纺织机械股份有限公司</w:t>
      </w:r>
      <w:r>
        <w:rPr>
          <w:rFonts w:hint="eastAsia" w:ascii="仿宋" w:hAnsi="仿宋" w:eastAsia="仿宋" w:cs="仿宋"/>
          <w:color w:val="000000" w:themeColor="text1"/>
          <w:sz w:val="28"/>
          <w:szCs w:val="28"/>
          <w14:textFill>
            <w14:solidFill>
              <w14:schemeClr w14:val="tx1"/>
            </w14:solidFill>
          </w14:textFill>
        </w:rPr>
        <w:br w:type="textWrapping"/>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202</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1ZDk2NmQzYTcxMTRhZDhjOTlkNWQ2ODI2MmRhMjgifQ=="/>
  </w:docVars>
  <w:rsids>
    <w:rsidRoot w:val="00C9208A"/>
    <w:rsid w:val="000C472B"/>
    <w:rsid w:val="001F0003"/>
    <w:rsid w:val="001F4A6F"/>
    <w:rsid w:val="00302D85"/>
    <w:rsid w:val="00336F90"/>
    <w:rsid w:val="00360BBA"/>
    <w:rsid w:val="003D0E8C"/>
    <w:rsid w:val="003D2A5F"/>
    <w:rsid w:val="004E61A7"/>
    <w:rsid w:val="0082477B"/>
    <w:rsid w:val="00837AF5"/>
    <w:rsid w:val="00A174D2"/>
    <w:rsid w:val="00A22569"/>
    <w:rsid w:val="00A742F0"/>
    <w:rsid w:val="00B4005A"/>
    <w:rsid w:val="00C10063"/>
    <w:rsid w:val="00C9208A"/>
    <w:rsid w:val="00D024E8"/>
    <w:rsid w:val="00F41604"/>
    <w:rsid w:val="00FE32C0"/>
    <w:rsid w:val="01DD5244"/>
    <w:rsid w:val="02B86002"/>
    <w:rsid w:val="067F41B9"/>
    <w:rsid w:val="0C632FA1"/>
    <w:rsid w:val="108325A9"/>
    <w:rsid w:val="124D0910"/>
    <w:rsid w:val="13122727"/>
    <w:rsid w:val="14E07235"/>
    <w:rsid w:val="14F275B8"/>
    <w:rsid w:val="15603DC3"/>
    <w:rsid w:val="17E84023"/>
    <w:rsid w:val="19654FA8"/>
    <w:rsid w:val="1BD61ADD"/>
    <w:rsid w:val="237067F7"/>
    <w:rsid w:val="28134C56"/>
    <w:rsid w:val="2C464884"/>
    <w:rsid w:val="2EC66B69"/>
    <w:rsid w:val="325E5801"/>
    <w:rsid w:val="335E504D"/>
    <w:rsid w:val="37B50CAC"/>
    <w:rsid w:val="37DA72CF"/>
    <w:rsid w:val="3A4849AC"/>
    <w:rsid w:val="3AE8759C"/>
    <w:rsid w:val="3F980EEE"/>
    <w:rsid w:val="45803914"/>
    <w:rsid w:val="45F723A1"/>
    <w:rsid w:val="464F0567"/>
    <w:rsid w:val="4CF70B12"/>
    <w:rsid w:val="4EE740AC"/>
    <w:rsid w:val="5A01706F"/>
    <w:rsid w:val="5CFE13F0"/>
    <w:rsid w:val="62403334"/>
    <w:rsid w:val="63F90B7F"/>
    <w:rsid w:val="65FF5BC2"/>
    <w:rsid w:val="681C7EA5"/>
    <w:rsid w:val="6846374C"/>
    <w:rsid w:val="6848142D"/>
    <w:rsid w:val="6A944CEC"/>
    <w:rsid w:val="6E1556F6"/>
    <w:rsid w:val="7218332F"/>
    <w:rsid w:val="72CB7DA0"/>
    <w:rsid w:val="7DD34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unhideWhenUsed/>
    <w:qFormat/>
    <w:uiPriority w:val="99"/>
    <w:pPr>
      <w:ind w:left="100" w:leftChars="25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标题 1 字符"/>
    <w:basedOn w:val="7"/>
    <w:link w:val="2"/>
    <w:qFormat/>
    <w:uiPriority w:val="9"/>
    <w:rPr>
      <w:rFonts w:ascii="宋体" w:hAnsi="宋体" w:eastAsia="宋体" w:cs="宋体"/>
      <w:b/>
      <w:bCs/>
      <w:kern w:val="36"/>
      <w:sz w:val="48"/>
      <w:szCs w:val="48"/>
    </w:rPr>
  </w:style>
  <w:style w:type="paragraph" w:styleId="11">
    <w:name w:val="List Paragraph"/>
    <w:basedOn w:val="1"/>
    <w:qFormat/>
    <w:uiPriority w:val="34"/>
    <w:pPr>
      <w:ind w:firstLine="420" w:firstLineChars="200"/>
    </w:pPr>
  </w:style>
  <w:style w:type="character" w:customStyle="1" w:styleId="12">
    <w:name w:val="页眉 字符"/>
    <w:basedOn w:val="7"/>
    <w:link w:val="5"/>
    <w:qFormat/>
    <w:uiPriority w:val="99"/>
    <w:rPr>
      <w:sz w:val="18"/>
      <w:szCs w:val="18"/>
    </w:rPr>
  </w:style>
  <w:style w:type="character" w:customStyle="1" w:styleId="13">
    <w:name w:val="页脚 字符"/>
    <w:basedOn w:val="7"/>
    <w:link w:val="4"/>
    <w:qFormat/>
    <w:uiPriority w:val="99"/>
    <w:rPr>
      <w:sz w:val="18"/>
      <w:szCs w:val="18"/>
    </w:rPr>
  </w:style>
  <w:style w:type="character" w:customStyle="1" w:styleId="14">
    <w:name w:val="日期 字符"/>
    <w:basedOn w:val="7"/>
    <w:link w:val="3"/>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3</Pages>
  <Words>745</Words>
  <Characters>842</Characters>
  <Lines>7</Lines>
  <Paragraphs>2</Paragraphs>
  <TotalTime>47</TotalTime>
  <ScaleCrop>false</ScaleCrop>
  <LinksUpToDate>false</LinksUpToDate>
  <CharactersWithSpaces>944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2021-12-02T01:56:00Z</dcterms:created>
  <dc:creator>张浩峰</dc:creator>
  <cp:lastModifiedBy> </cp:lastModifiedBy>
  <dcterms:modified xsi:type="dcterms:W3CDTF">2026-08-03T07:02:22Z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C9FCB0363D74419FB392482B9E134AD7_13</vt:lpwstr>
  </property>
  <property fmtid="{D5CDD505-2E9C-101B-9397-08002B2CF9AE}" pid="4" name="KSOTemplateDocerSaveRecord">
    <vt:lpwstr>eyJoZGlkIjoiNmY1ZDk2NmQzYTcxMTRhZDhjOTlkNWQ2ODI2MmRhMjgiLCJ1c2VySWQiOiIzNzM4ODkwNTkifQ==</vt:lpwstr>
  </property>
</Properties>
</file>